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8B" w:rsidRDefault="0008188B" w:rsidP="0008188B">
      <w:pPr>
        <w:widowControl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r w:rsidRPr="0008188B">
        <w:rPr>
          <w:rFonts w:ascii="宋体" w:eastAsia="宋体" w:hAnsi="宋体" w:cs="宋体" w:hint="eastAsia"/>
          <w:b/>
          <w:kern w:val="0"/>
          <w:sz w:val="44"/>
          <w:szCs w:val="44"/>
        </w:rPr>
        <w:t>关于重点物资运输车辆通行证的</w:t>
      </w:r>
    </w:p>
    <w:p w:rsidR="000B1601" w:rsidRDefault="000B1601" w:rsidP="0008188B">
      <w:pPr>
        <w:widowControl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r w:rsidRPr="0008188B">
        <w:rPr>
          <w:rFonts w:ascii="宋体" w:eastAsia="宋体" w:hAnsi="宋体" w:cs="宋体" w:hint="eastAsia"/>
          <w:b/>
          <w:kern w:val="0"/>
          <w:sz w:val="44"/>
          <w:szCs w:val="44"/>
        </w:rPr>
        <w:t>企业端申请指引</w:t>
      </w:r>
    </w:p>
    <w:p w:rsidR="0008188B" w:rsidRPr="0008188B" w:rsidRDefault="0008188B" w:rsidP="0008188B">
      <w:pPr>
        <w:widowControl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</w:p>
    <w:p w:rsidR="000B1601" w:rsidRDefault="000B1601" w:rsidP="00A8411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1、下载粤商通APP，打开粤商通APP</w:t>
      </w:r>
      <w:r w:rsidR="0008188B">
        <w:rPr>
          <w:rFonts w:ascii="宋体" w:eastAsia="宋体" w:hAnsi="宋体" w:cs="宋体" w:hint="eastAsia"/>
          <w:kern w:val="0"/>
          <w:sz w:val="24"/>
          <w:szCs w:val="24"/>
        </w:rPr>
        <w:t>，见下图APP选项</w:t>
      </w:r>
    </w:p>
    <w:p w:rsidR="00056349" w:rsidRDefault="000B1601" w:rsidP="0005634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5572312" wp14:editId="75F5AE2A">
            <wp:extent cx="1228725" cy="13588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6611" cy="137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88B" w:rsidRDefault="00056349" w:rsidP="0005634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 w:type="page"/>
      </w:r>
    </w:p>
    <w:p w:rsidR="00261F92" w:rsidRDefault="000B1601" w:rsidP="00A8411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lastRenderedPageBreak/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234212">
        <w:rPr>
          <w:rFonts w:ascii="宋体" w:eastAsia="宋体" w:hAnsi="宋体" w:cs="宋体" w:hint="eastAsia"/>
          <w:kern w:val="0"/>
          <w:sz w:val="24"/>
          <w:szCs w:val="24"/>
        </w:rPr>
        <w:t>第一种打开方式：</w:t>
      </w:r>
      <w:r w:rsidR="00261F92">
        <w:rPr>
          <w:rFonts w:ascii="宋体" w:eastAsia="宋体" w:hAnsi="宋体" w:cs="宋体" w:hint="eastAsia"/>
          <w:kern w:val="0"/>
          <w:sz w:val="24"/>
          <w:szCs w:val="24"/>
        </w:rPr>
        <w:t>在</w:t>
      </w:r>
      <w:r>
        <w:rPr>
          <w:rFonts w:ascii="宋体" w:eastAsia="宋体" w:hAnsi="宋体" w:cs="宋体" w:hint="eastAsia"/>
          <w:kern w:val="0"/>
          <w:sz w:val="24"/>
          <w:szCs w:val="24"/>
        </w:rPr>
        <w:t>粤商通APP主界面</w:t>
      </w:r>
      <w:r w:rsidR="00261F92">
        <w:rPr>
          <w:rFonts w:ascii="宋体" w:eastAsia="宋体" w:hAnsi="宋体" w:cs="宋体" w:hint="eastAsia"/>
          <w:kern w:val="0"/>
          <w:sz w:val="24"/>
          <w:szCs w:val="24"/>
        </w:rPr>
        <w:t>中</w:t>
      </w:r>
      <w:r w:rsidR="002335E4">
        <w:rPr>
          <w:rFonts w:ascii="宋体" w:eastAsia="宋体" w:hAnsi="宋体" w:cs="宋体" w:hint="eastAsia"/>
          <w:kern w:val="0"/>
          <w:sz w:val="24"/>
          <w:szCs w:val="24"/>
        </w:rPr>
        <w:t>找到</w:t>
      </w:r>
      <w:r w:rsidR="00261F92" w:rsidRPr="002335E4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服务新上</w:t>
      </w:r>
      <w:r w:rsidR="00261F92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9E1B2E">
        <w:rPr>
          <w:rFonts w:ascii="宋体" w:eastAsia="宋体" w:hAnsi="宋体" w:cs="宋体" w:hint="eastAsia"/>
          <w:kern w:val="0"/>
          <w:sz w:val="24"/>
          <w:szCs w:val="24"/>
        </w:rPr>
        <w:t>选择：</w:t>
      </w:r>
      <w:r w:rsidR="00261F92">
        <w:rPr>
          <w:rFonts w:ascii="宋体" w:eastAsia="宋体" w:hAnsi="宋体" w:cs="宋体" w:hint="eastAsia"/>
          <w:kern w:val="0"/>
          <w:sz w:val="24"/>
          <w:szCs w:val="24"/>
        </w:rPr>
        <w:t>重点物资运输车辆通行证申请</w:t>
      </w:r>
      <w:r w:rsidR="0008188B">
        <w:rPr>
          <w:rFonts w:ascii="宋体" w:eastAsia="宋体" w:hAnsi="宋体" w:cs="宋体" w:hint="eastAsia"/>
          <w:kern w:val="0"/>
          <w:sz w:val="24"/>
          <w:szCs w:val="24"/>
        </w:rPr>
        <w:t>，见下图：</w:t>
      </w:r>
    </w:p>
    <w:p w:rsidR="00056349" w:rsidRDefault="002335E4" w:rsidP="002335E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3A26F76C" wp14:editId="07696060">
            <wp:extent cx="2800000" cy="5752381"/>
            <wp:effectExtent l="0" t="0" r="63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0000" cy="5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88B" w:rsidRDefault="00056349" w:rsidP="0005634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 w:type="page"/>
      </w:r>
    </w:p>
    <w:p w:rsidR="00A854E1" w:rsidRDefault="00A854E1" w:rsidP="00A8411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3、</w:t>
      </w:r>
      <w:r w:rsidR="00234212">
        <w:rPr>
          <w:rFonts w:ascii="宋体" w:eastAsia="宋体" w:hAnsi="宋体" w:cs="宋体" w:hint="eastAsia"/>
          <w:kern w:val="0"/>
          <w:sz w:val="24"/>
          <w:szCs w:val="24"/>
        </w:rPr>
        <w:t>第二种打开方式：在粤商通APP中</w:t>
      </w:r>
      <w:r w:rsidR="0008188B">
        <w:rPr>
          <w:rFonts w:ascii="宋体" w:eastAsia="宋体" w:hAnsi="宋体" w:cs="宋体" w:hint="eastAsia"/>
          <w:kern w:val="0"/>
          <w:sz w:val="24"/>
          <w:szCs w:val="24"/>
        </w:rPr>
        <w:t>选择</w:t>
      </w:r>
      <w:r w:rsidR="0008188B" w:rsidRPr="00234212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服务</w:t>
      </w:r>
      <w:r w:rsidR="0008188B">
        <w:rPr>
          <w:rFonts w:ascii="宋体" w:eastAsia="宋体" w:hAnsi="宋体" w:cs="宋体" w:hint="eastAsia"/>
          <w:kern w:val="0"/>
          <w:sz w:val="24"/>
          <w:szCs w:val="24"/>
        </w:rPr>
        <w:t>，按业务分类，选择其他，选择更多。见</w:t>
      </w:r>
      <w:r w:rsidR="00CB3654">
        <w:rPr>
          <w:rFonts w:ascii="宋体" w:eastAsia="宋体" w:hAnsi="宋体" w:cs="宋体" w:hint="eastAsia"/>
          <w:kern w:val="0"/>
          <w:sz w:val="24"/>
          <w:szCs w:val="24"/>
        </w:rPr>
        <w:t>下图</w:t>
      </w:r>
      <w:r w:rsidR="00686672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056349" w:rsidRDefault="009D6DD3" w:rsidP="00CB365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1B4E4B7C" wp14:editId="59ED0BBC">
            <wp:extent cx="2628571" cy="5095238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8571" cy="5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F92" w:rsidRDefault="00056349" w:rsidP="0005634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 w:type="page"/>
      </w:r>
    </w:p>
    <w:p w:rsidR="00686672" w:rsidRDefault="00686672" w:rsidP="006866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4、选择重点物资运输车辆通行证申请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  <w:szCs w:val="24"/>
        </w:rPr>
        <w:t>。见下图：</w:t>
      </w:r>
    </w:p>
    <w:p w:rsidR="00056349" w:rsidRDefault="00261F92" w:rsidP="00CC54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A899344" wp14:editId="0B684F9E">
            <wp:extent cx="2580952" cy="5390476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0952" cy="5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F92" w:rsidRDefault="00056349" w:rsidP="0005634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 w:type="page"/>
      </w:r>
    </w:p>
    <w:p w:rsidR="00CC54CF" w:rsidRDefault="00CC54CF" w:rsidP="00CC54CF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5、填写信息页面，</w:t>
      </w:r>
      <w:r w:rsidRPr="00A8411C">
        <w:rPr>
          <w:rFonts w:ascii="宋体" w:eastAsia="宋体" w:hAnsi="宋体" w:cs="宋体"/>
          <w:kern w:val="0"/>
          <w:sz w:val="24"/>
          <w:szCs w:val="24"/>
        </w:rPr>
        <w:t>其中</w:t>
      </w:r>
      <w:r w:rsidRPr="00234212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带星</w:t>
      </w:r>
      <w:r w:rsidR="00234212" w:rsidRPr="00234212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号</w:t>
      </w:r>
      <w:r w:rsidRPr="00234212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的为必填项</w:t>
      </w:r>
      <w:r w:rsidRPr="00A8411C">
        <w:rPr>
          <w:rFonts w:ascii="宋体" w:eastAsia="宋体" w:hAnsi="宋体" w:cs="宋体"/>
          <w:kern w:val="0"/>
          <w:sz w:val="24"/>
          <w:szCs w:val="24"/>
        </w:rPr>
        <w:t>。不带星的为非必填项。</w:t>
      </w:r>
      <w:r w:rsidR="00C31FE2">
        <w:rPr>
          <w:rFonts w:ascii="宋体" w:eastAsia="宋体" w:hAnsi="宋体" w:cs="宋体" w:hint="eastAsia"/>
          <w:kern w:val="0"/>
          <w:sz w:val="24"/>
          <w:szCs w:val="24"/>
        </w:rPr>
        <w:t>录入界面如下：</w:t>
      </w:r>
    </w:p>
    <w:p w:rsidR="00CC54CF" w:rsidRDefault="00CC54CF" w:rsidP="00CC54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1743075" cy="8858250"/>
            <wp:effectExtent l="0" t="0" r="9525" b="0"/>
            <wp:docPr id="7" name="图片 7" descr="C:\Users\Administrator\AppData\Local\Microsoft\Windows\INetCache\Content.Word\首页_新的申请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Local\Microsoft\Windows\INetCache\Content.Word\首页_新的申请1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672" w:rsidRPr="00A8411C" w:rsidRDefault="00686672" w:rsidP="006866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8411C">
        <w:rPr>
          <w:rFonts w:ascii="宋体" w:eastAsia="宋体" w:hAnsi="宋体" w:cs="宋体"/>
          <w:kern w:val="0"/>
          <w:sz w:val="24"/>
          <w:szCs w:val="24"/>
        </w:rPr>
        <w:lastRenderedPageBreak/>
        <w:t>1、在新的申请页面中填写如下信息，</w:t>
      </w:r>
      <w:r w:rsidRPr="00A8411C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其中收发货企业名称通过粤商通获取</w:t>
      </w:r>
      <w:r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（建议通过粤商通关联法人或者指定办理人信息</w:t>
      </w:r>
      <w:r w:rsidR="00CE1FE5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，详细方式咨询粤商通客服</w:t>
      </w:r>
      <w:r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）</w:t>
      </w:r>
      <w:r w:rsidRPr="00A8411C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686672" w:rsidRPr="00A8411C" w:rsidRDefault="00686672" w:rsidP="006866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8411C">
        <w:rPr>
          <w:rFonts w:ascii="宋体" w:eastAsia="宋体" w:hAnsi="宋体" w:cs="宋体"/>
          <w:kern w:val="0"/>
          <w:sz w:val="24"/>
          <w:szCs w:val="24"/>
        </w:rPr>
        <w:t>2、填写企业所属区域——选择广东省的21个地市（例如：广州市、韶关市等等），单选；</w:t>
      </w:r>
    </w:p>
    <w:p w:rsidR="00686672" w:rsidRPr="00A8411C" w:rsidRDefault="00686672" w:rsidP="006866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8411C">
        <w:rPr>
          <w:rFonts w:ascii="宋体" w:eastAsia="宋体" w:hAnsi="宋体" w:cs="宋体"/>
          <w:kern w:val="0"/>
          <w:sz w:val="24"/>
          <w:szCs w:val="24"/>
        </w:rPr>
        <w:t>3、填写企业所属行业</w:t>
      </w:r>
      <w:r w:rsidR="00E23F3D">
        <w:rPr>
          <w:rFonts w:ascii="宋体" w:eastAsia="宋体" w:hAnsi="宋体" w:cs="宋体" w:hint="eastAsia"/>
          <w:kern w:val="0"/>
          <w:sz w:val="24"/>
          <w:szCs w:val="24"/>
        </w:rPr>
        <w:t>——单选；行业包含：</w:t>
      </w:r>
      <w:r w:rsidRPr="00A8411C">
        <w:rPr>
          <w:rFonts w:ascii="宋体" w:eastAsia="宋体" w:hAnsi="宋体" w:cs="宋体"/>
          <w:kern w:val="0"/>
          <w:sz w:val="24"/>
          <w:szCs w:val="24"/>
        </w:rPr>
        <w:t>工业和信息化，邮政快递，商务，农业农村，能源，粮食和物资储备，公安，交通运输；</w:t>
      </w:r>
    </w:p>
    <w:p w:rsidR="00686672" w:rsidRPr="00A8411C" w:rsidRDefault="00686672" w:rsidP="006866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8411C">
        <w:rPr>
          <w:rFonts w:ascii="宋体" w:eastAsia="宋体" w:hAnsi="宋体" w:cs="宋体"/>
          <w:kern w:val="0"/>
          <w:sz w:val="24"/>
          <w:szCs w:val="24"/>
        </w:rPr>
        <w:t>4、填写物资类别——</w:t>
      </w:r>
      <w:r w:rsidR="00E23F3D">
        <w:rPr>
          <w:rFonts w:ascii="宋体" w:eastAsia="宋体" w:hAnsi="宋体" w:cs="宋体" w:hint="eastAsia"/>
          <w:kern w:val="0"/>
          <w:sz w:val="24"/>
          <w:szCs w:val="24"/>
        </w:rPr>
        <w:t>单选；物资类别包含：</w:t>
      </w:r>
      <w:r w:rsidRPr="00A8411C">
        <w:rPr>
          <w:rFonts w:ascii="宋体" w:eastAsia="宋体" w:hAnsi="宋体" w:cs="宋体"/>
          <w:kern w:val="0"/>
          <w:sz w:val="24"/>
          <w:szCs w:val="24"/>
        </w:rPr>
        <w:t>重点工业品，原材料，医疗与防控物资，邮政快递，生活必须品，重点外贸企业物资，农业物资，能源物资，粮食和储备物资，其它物资；</w:t>
      </w:r>
    </w:p>
    <w:p w:rsidR="00686672" w:rsidRPr="00A8411C" w:rsidRDefault="00686672" w:rsidP="006866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8411C">
        <w:rPr>
          <w:rFonts w:ascii="宋体" w:eastAsia="宋体" w:hAnsi="宋体" w:cs="宋体"/>
          <w:kern w:val="0"/>
          <w:sz w:val="24"/>
          <w:szCs w:val="24"/>
        </w:rPr>
        <w:t>5、填写承运车牌号码——</w:t>
      </w:r>
      <w:r w:rsidR="00E23F3D">
        <w:rPr>
          <w:rFonts w:ascii="宋体" w:eastAsia="宋体" w:hAnsi="宋体" w:cs="宋体"/>
          <w:kern w:val="0"/>
          <w:sz w:val="24"/>
          <w:szCs w:val="24"/>
        </w:rPr>
        <w:t>按车牌</w:t>
      </w:r>
      <w:r w:rsidR="00E23F3D">
        <w:rPr>
          <w:rFonts w:ascii="宋体" w:eastAsia="宋体" w:hAnsi="宋体" w:cs="宋体" w:hint="eastAsia"/>
          <w:kern w:val="0"/>
          <w:sz w:val="24"/>
          <w:szCs w:val="24"/>
        </w:rPr>
        <w:t>号码的相关规则填写车牌号</w:t>
      </w:r>
      <w:r w:rsidRPr="00A8411C">
        <w:rPr>
          <w:rFonts w:ascii="宋体" w:eastAsia="宋体" w:hAnsi="宋体" w:cs="宋体"/>
          <w:kern w:val="0"/>
          <w:sz w:val="24"/>
          <w:szCs w:val="24"/>
        </w:rPr>
        <w:t>；</w:t>
      </w:r>
    </w:p>
    <w:p w:rsidR="00686672" w:rsidRPr="00A8411C" w:rsidRDefault="00686672" w:rsidP="006866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8411C">
        <w:rPr>
          <w:rFonts w:ascii="宋体" w:eastAsia="宋体" w:hAnsi="宋体" w:cs="宋体"/>
          <w:kern w:val="0"/>
          <w:sz w:val="24"/>
          <w:szCs w:val="24"/>
        </w:rPr>
        <w:t>6、填写有效期——根据日期选择有效日期；</w:t>
      </w:r>
    </w:p>
    <w:p w:rsidR="00686672" w:rsidRPr="00A8411C" w:rsidRDefault="00686672" w:rsidP="006866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8411C">
        <w:rPr>
          <w:rFonts w:ascii="宋体" w:eastAsia="宋体" w:hAnsi="宋体" w:cs="宋体"/>
          <w:kern w:val="0"/>
          <w:sz w:val="24"/>
          <w:szCs w:val="24"/>
        </w:rPr>
        <w:t>7、填写联系人姓名；</w:t>
      </w:r>
    </w:p>
    <w:p w:rsidR="00686672" w:rsidRPr="00A8411C" w:rsidRDefault="00686672" w:rsidP="006866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8411C">
        <w:rPr>
          <w:rFonts w:ascii="宋体" w:eastAsia="宋体" w:hAnsi="宋体" w:cs="宋体"/>
          <w:kern w:val="0"/>
          <w:sz w:val="24"/>
          <w:szCs w:val="24"/>
        </w:rPr>
        <w:t>8、填写联系人手机号——按手机号的校验规则校验；</w:t>
      </w:r>
    </w:p>
    <w:p w:rsidR="00686672" w:rsidRPr="00A8411C" w:rsidRDefault="00686672" w:rsidP="006866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8411C">
        <w:rPr>
          <w:rFonts w:ascii="宋体" w:eastAsia="宋体" w:hAnsi="宋体" w:cs="宋体"/>
          <w:kern w:val="0"/>
          <w:sz w:val="24"/>
          <w:szCs w:val="24"/>
        </w:rPr>
        <w:t>9、填写驾驶员姓名；</w:t>
      </w:r>
    </w:p>
    <w:p w:rsidR="00686672" w:rsidRPr="00A8411C" w:rsidRDefault="00686672" w:rsidP="006866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8411C">
        <w:rPr>
          <w:rFonts w:ascii="宋体" w:eastAsia="宋体" w:hAnsi="宋体" w:cs="宋体"/>
          <w:kern w:val="0"/>
          <w:sz w:val="24"/>
          <w:szCs w:val="24"/>
        </w:rPr>
        <w:t>10、填写驾驶员身份证号码——按身份证号码的校验规则校验；</w:t>
      </w:r>
    </w:p>
    <w:p w:rsidR="00686672" w:rsidRPr="00A8411C" w:rsidRDefault="00686672" w:rsidP="006866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8411C">
        <w:rPr>
          <w:rFonts w:ascii="宋体" w:eastAsia="宋体" w:hAnsi="宋体" w:cs="宋体"/>
          <w:kern w:val="0"/>
          <w:sz w:val="24"/>
          <w:szCs w:val="24"/>
        </w:rPr>
        <w:t>11、填写始发地和目的地——必须填写到县级单位，必然提示城市空缺；</w:t>
      </w:r>
    </w:p>
    <w:p w:rsidR="000B6F85" w:rsidRPr="00A8411C" w:rsidRDefault="00686672" w:rsidP="00A8411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8411C">
        <w:rPr>
          <w:rFonts w:ascii="宋体" w:eastAsia="宋体" w:hAnsi="宋体" w:cs="宋体"/>
          <w:kern w:val="0"/>
          <w:sz w:val="24"/>
          <w:szCs w:val="24"/>
        </w:rPr>
        <w:t>12、其它</w:t>
      </w:r>
      <w:r w:rsidR="00AA2261">
        <w:rPr>
          <w:rFonts w:ascii="宋体" w:eastAsia="宋体" w:hAnsi="宋体" w:cs="宋体" w:hint="eastAsia"/>
          <w:kern w:val="0"/>
          <w:sz w:val="24"/>
          <w:szCs w:val="24"/>
        </w:rPr>
        <w:t>不带星的选择，</w:t>
      </w:r>
      <w:r w:rsidR="00DB49DE">
        <w:rPr>
          <w:rFonts w:ascii="宋体" w:eastAsia="宋体" w:hAnsi="宋体" w:cs="宋体" w:hint="eastAsia"/>
          <w:kern w:val="0"/>
          <w:sz w:val="24"/>
          <w:szCs w:val="24"/>
        </w:rPr>
        <w:t>根据实际情况进行</w:t>
      </w:r>
      <w:r w:rsidRPr="00A8411C">
        <w:rPr>
          <w:rFonts w:ascii="宋体" w:eastAsia="宋体" w:hAnsi="宋体" w:cs="宋体"/>
          <w:kern w:val="0"/>
          <w:sz w:val="24"/>
          <w:szCs w:val="24"/>
        </w:rPr>
        <w:t>选择填写。</w:t>
      </w:r>
    </w:p>
    <w:sectPr w:rsidR="000B6F85" w:rsidRPr="00A84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164" w:rsidRDefault="007E5164" w:rsidP="009D6DD3">
      <w:r>
        <w:separator/>
      </w:r>
    </w:p>
  </w:endnote>
  <w:endnote w:type="continuationSeparator" w:id="0">
    <w:p w:rsidR="007E5164" w:rsidRDefault="007E5164" w:rsidP="009D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164" w:rsidRDefault="007E5164" w:rsidP="009D6DD3">
      <w:r>
        <w:separator/>
      </w:r>
    </w:p>
  </w:footnote>
  <w:footnote w:type="continuationSeparator" w:id="0">
    <w:p w:rsidR="007E5164" w:rsidRDefault="007E5164" w:rsidP="009D6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1C"/>
    <w:rsid w:val="00056349"/>
    <w:rsid w:val="0008188B"/>
    <w:rsid w:val="000B1601"/>
    <w:rsid w:val="000C3F94"/>
    <w:rsid w:val="000E7DDD"/>
    <w:rsid w:val="00133CB5"/>
    <w:rsid w:val="002335E4"/>
    <w:rsid w:val="00234212"/>
    <w:rsid w:val="0025315A"/>
    <w:rsid w:val="00261F92"/>
    <w:rsid w:val="002D148F"/>
    <w:rsid w:val="00686672"/>
    <w:rsid w:val="007E5164"/>
    <w:rsid w:val="007F4DA1"/>
    <w:rsid w:val="009D6DD3"/>
    <w:rsid w:val="009E1B2E"/>
    <w:rsid w:val="00A8411C"/>
    <w:rsid w:val="00A854E1"/>
    <w:rsid w:val="00AA2261"/>
    <w:rsid w:val="00B93283"/>
    <w:rsid w:val="00B9378A"/>
    <w:rsid w:val="00C31FE2"/>
    <w:rsid w:val="00CB3654"/>
    <w:rsid w:val="00CC54CF"/>
    <w:rsid w:val="00CE1FE5"/>
    <w:rsid w:val="00DB49DE"/>
    <w:rsid w:val="00E2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D27DD"/>
  <w15:chartTrackingRefBased/>
  <w15:docId w15:val="{7D98CB68-B285-438D-A688-684205C8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6D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6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6D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2022-04-28T00:39:00Z</dcterms:created>
  <dcterms:modified xsi:type="dcterms:W3CDTF">2022-04-29T02:10:00Z</dcterms:modified>
</cp:coreProperties>
</file>